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C5E36" w14:textId="77777777" w:rsidR="00F72FAA" w:rsidRPr="00F72FAA" w:rsidRDefault="00F72FAA" w:rsidP="00307D84">
      <w:pPr>
        <w:keepNext/>
        <w:keepLines/>
        <w:tabs>
          <w:tab w:val="left" w:pos="0"/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Приложение к  приказу</w:t>
      </w:r>
    </w:p>
    <w:p w14:paraId="37D6EC99" w14:textId="77777777" w:rsidR="00F72FAA" w:rsidRPr="00F72FAA" w:rsidRDefault="00F72FAA" w:rsidP="00307D84">
      <w:pPr>
        <w:keepNext/>
        <w:keepLines/>
        <w:tabs>
          <w:tab w:val="left" w:pos="0"/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 xml:space="preserve">от </w:t>
      </w:r>
      <w:r w:rsidR="00307D84">
        <w:rPr>
          <w:rFonts w:ascii="Times New Roman" w:hAnsi="Times New Roman" w:cs="Times New Roman"/>
          <w:sz w:val="28"/>
          <w:szCs w:val="28"/>
        </w:rPr>
        <w:t>№1/3 от 09.01.2024</w:t>
      </w:r>
    </w:p>
    <w:p w14:paraId="4B3F7F26" w14:textId="77777777" w:rsidR="00F72FAA" w:rsidRPr="00F72FAA" w:rsidRDefault="00F72FAA" w:rsidP="00F72FAA">
      <w:pPr>
        <w:keepNext/>
        <w:keepLines/>
        <w:tabs>
          <w:tab w:val="left" w:pos="0"/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FDBF47" w14:textId="77777777" w:rsidR="004163D1" w:rsidRPr="00F72FAA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Порядок информирования работодателя</w:t>
      </w:r>
    </w:p>
    <w:p w14:paraId="6A9FE4E7" w14:textId="77777777" w:rsidR="004163D1" w:rsidRPr="00F72FAA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о ставшей известной работнику информации о случаях совершения</w:t>
      </w:r>
    </w:p>
    <w:p w14:paraId="131D5128" w14:textId="283EDE98" w:rsidR="004163D1" w:rsidRPr="00F72FAA" w:rsidRDefault="004163D1" w:rsidP="00514C87">
      <w:pPr>
        <w:pStyle w:val="ConsPlusNonformat"/>
        <w:ind w:left="426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F72FAA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 </w:t>
      </w:r>
      <w:r w:rsidR="00514C87" w:rsidRPr="00F72FAA">
        <w:rPr>
          <w:rFonts w:ascii="Times New Roman" w:hAnsi="Times New Roman" w:cs="Times New Roman"/>
          <w:sz w:val="28"/>
          <w:szCs w:val="28"/>
        </w:rPr>
        <w:t xml:space="preserve">в </w:t>
      </w:r>
      <w:r w:rsidR="00324B06" w:rsidRPr="00324B06">
        <w:rPr>
          <w:rFonts w:ascii="Times New Roman" w:hAnsi="Times New Roman" w:cs="Times New Roman"/>
          <w:sz w:val="28"/>
          <w:szCs w:val="28"/>
        </w:rPr>
        <w:t>Муниципальном общеобразовательном учреждении «</w:t>
      </w:r>
      <w:r w:rsidR="00946143">
        <w:rPr>
          <w:rFonts w:ascii="Times New Roman" w:hAnsi="Times New Roman" w:cs="Times New Roman"/>
          <w:sz w:val="28"/>
          <w:szCs w:val="28"/>
        </w:rPr>
        <w:t>Суховерковская</w:t>
      </w:r>
      <w:r w:rsidR="00324B06" w:rsidRPr="00324B0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14:paraId="66BF19D6" w14:textId="77777777" w:rsidR="0067387D" w:rsidRPr="00F72FAA" w:rsidRDefault="0067387D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4F0A52" w14:textId="77777777" w:rsidR="004163D1" w:rsidRPr="00F72FAA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0F4BD4FE" w14:textId="77777777" w:rsidR="00925E78" w:rsidRPr="004163D1" w:rsidRDefault="00925E78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6C8A5" w14:textId="79A148B6" w:rsidR="004163D1" w:rsidRDefault="004163D1" w:rsidP="004163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порядок действий по информированию работодателя о ставшей известной работнику информации о случаях совершения коррупционных правонарушений и рассмотрению таких сообщений в деятельности </w:t>
      </w:r>
      <w:r w:rsidR="00324B06">
        <w:rPr>
          <w:rFonts w:ascii="Times New Roman" w:eastAsia="Calibri" w:hAnsi="Times New Roman" w:cs="Times New Roman"/>
          <w:sz w:val="28"/>
          <w:szCs w:val="28"/>
        </w:rPr>
        <w:t xml:space="preserve"> МОУ «</w:t>
      </w:r>
      <w:r w:rsidR="00946143">
        <w:rPr>
          <w:rFonts w:ascii="Times New Roman" w:eastAsia="Calibri" w:hAnsi="Times New Roman" w:cs="Times New Roman"/>
          <w:sz w:val="28"/>
          <w:szCs w:val="28"/>
        </w:rPr>
        <w:t>Суховерковская СОШ</w:t>
      </w:r>
      <w:r w:rsidR="00324B06">
        <w:rPr>
          <w:rFonts w:ascii="Times New Roman" w:eastAsia="Calibri" w:hAnsi="Times New Roman" w:cs="Times New Roman"/>
          <w:sz w:val="28"/>
          <w:szCs w:val="28"/>
        </w:rPr>
        <w:t>»</w:t>
      </w:r>
      <w:r w:rsidR="00340A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634">
        <w:rPr>
          <w:rFonts w:ascii="Times New Roman" w:eastAsia="Calibri" w:hAnsi="Times New Roman" w:cs="Times New Roman"/>
          <w:sz w:val="28"/>
          <w:szCs w:val="28"/>
        </w:rPr>
        <w:t>(далее ‒ Учреждение)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FBC60DF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1.2. Основными задачами работы с обращениями граждан о проявлениях коррупции в деятельности Учреждения являются обеспечение приема указанных обращений, анализ, объективное рассмотрение этих обращений, учет информации, поступающей от работников.</w:t>
      </w:r>
    </w:p>
    <w:p w14:paraId="68DD1976" w14:textId="77777777" w:rsidR="00AA085B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1.3. Организация учета и обеспечение своевременного рассмотрения обращений сотрудников о случаях совершения коррупционных правонарушений в деятельности Учреждения  </w:t>
      </w:r>
      <w:r w:rsidRPr="00AA085B">
        <w:rPr>
          <w:rFonts w:ascii="Times New Roman" w:hAnsi="Times New Roman" w:cs="Times New Roman"/>
          <w:sz w:val="28"/>
          <w:szCs w:val="28"/>
        </w:rPr>
        <w:t>осуществляет</w:t>
      </w:r>
      <w:r w:rsidR="00AA085B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AA085B">
        <w:rPr>
          <w:rFonts w:ascii="Times New Roman" w:hAnsi="Times New Roman" w:cs="Times New Roman"/>
          <w:sz w:val="28"/>
          <w:szCs w:val="28"/>
        </w:rPr>
        <w:t>ый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AA085B">
        <w:rPr>
          <w:rFonts w:ascii="Times New Roman" w:hAnsi="Times New Roman" w:cs="Times New Roman"/>
          <w:sz w:val="28"/>
          <w:szCs w:val="28"/>
        </w:rPr>
        <w:t>в Учреждении.</w:t>
      </w:r>
    </w:p>
    <w:p w14:paraId="0526A487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1.4. При рассмотрении поступивших обращений сотрудников не допускается разглашение сведений, касающихся частной жизни сотрудников, без их согласия.</w:t>
      </w:r>
    </w:p>
    <w:p w14:paraId="36828EA8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1.5. Порядок информирования работодателя о ставшей известной работнику информации о случаях совершения коррупционных правонарушений и рассмотрении таких сообщений, а также рассмотрение обращений о проявлениях коррупции в деятельности Учреждения  доводится до сведения всех работников.</w:t>
      </w:r>
    </w:p>
    <w:p w14:paraId="49A7A50A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733A96" w14:textId="77777777"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2.Требования, предъявляемые к обращению.</w:t>
      </w:r>
    </w:p>
    <w:p w14:paraId="429B710C" w14:textId="77777777"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CAA0E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2.1. В своем обращении работник указывает фамилию, имя, отчество, номер телефона (при желании), почтовый адрес, по которому должен быть направлен ответ или уведомление о передаче обращения, излагает суть обращения.</w:t>
      </w:r>
    </w:p>
    <w:p w14:paraId="7824CCF9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2.2. Обращение, по возможности, должно содержать следующую информацию:</w:t>
      </w:r>
    </w:p>
    <w:p w14:paraId="36D87042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фамилию, имя, отчество и должность лица, допустившего проявления коррупции;</w:t>
      </w:r>
    </w:p>
    <w:p w14:paraId="28575AEF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обстоятельства (место, дата, время) нарушения лицом действующего законодательства, морально-этических норм;</w:t>
      </w:r>
    </w:p>
    <w:p w14:paraId="3A485D30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- наличие доказательств, документов или свидетелей проявления коррупции в деятельности указанного лица;</w:t>
      </w:r>
    </w:p>
    <w:p w14:paraId="052BD687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иную информацию, способствующую объективному рассмотрению обращения.</w:t>
      </w:r>
    </w:p>
    <w:p w14:paraId="7DD1B595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2.3. Обращение может содержать информацию об условиях и причинах проявления коррупции в деятельности Учреждения, предложения о мерах по их устранению.</w:t>
      </w:r>
    </w:p>
    <w:p w14:paraId="71300C56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2.4. Работник вправе обратиться анонимно. В случае, если в обращении не указаны фамилия работника,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</w:t>
      </w:r>
    </w:p>
    <w:p w14:paraId="5B563F25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14:paraId="16C14AAE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ABFB1" w14:textId="77777777"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3. Регистрация и рассмотрение обращений.</w:t>
      </w:r>
    </w:p>
    <w:p w14:paraId="0478B1E9" w14:textId="77777777"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4DEB7F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3.1. Конфиденциальность полученных сведений обеспечивается работодателем и ответственным лицом 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AA085B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14:paraId="3950354A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3.2.Работодатель рассматривает уведомление и передает его лицу, ответственному за противодействие коррупции в Учреждении, для регистрации в журнале регистрации и учета уведомлений о случаях совершения коррупционных правонарушений в день получения уведомления.</w:t>
      </w:r>
    </w:p>
    <w:p w14:paraId="55191CAB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лицу, ответственному за противодействие коррупции в </w:t>
      </w:r>
      <w:r w:rsidR="00925E78">
        <w:rPr>
          <w:rFonts w:ascii="Times New Roman" w:hAnsi="Times New Roman" w:cs="Times New Roman"/>
          <w:sz w:val="28"/>
          <w:szCs w:val="28"/>
        </w:rPr>
        <w:t>У</w:t>
      </w:r>
      <w:r w:rsidRPr="004163D1">
        <w:rPr>
          <w:rFonts w:ascii="Times New Roman" w:hAnsi="Times New Roman" w:cs="Times New Roman"/>
          <w:sz w:val="28"/>
          <w:szCs w:val="28"/>
        </w:rPr>
        <w:t>чреждении, для сведения. Анонимные уведомления также регистрируются в журнале.</w:t>
      </w:r>
    </w:p>
    <w:p w14:paraId="3F6D9C38" w14:textId="77777777" w:rsidR="00925E78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3.3. Обязанность по ведению журнала регистрации и учета уведомлений о случаях совершения коррупционных правонарушений возлагается на </w:t>
      </w:r>
      <w:r w:rsidR="00925E78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925E78">
        <w:rPr>
          <w:rFonts w:ascii="Times New Roman" w:hAnsi="Times New Roman" w:cs="Times New Roman"/>
          <w:sz w:val="28"/>
          <w:szCs w:val="28"/>
        </w:rPr>
        <w:t>ое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лицо за </w:t>
      </w:r>
      <w:r w:rsidR="00925E78">
        <w:rPr>
          <w:rFonts w:ascii="Times New Roman" w:hAnsi="Times New Roman" w:cs="Times New Roman"/>
          <w:sz w:val="28"/>
          <w:szCs w:val="28"/>
        </w:rPr>
        <w:t>противодействие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925E78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="00925E78" w:rsidRPr="004163D1">
        <w:rPr>
          <w:rFonts w:ascii="Times New Roman" w:hAnsi="Times New Roman" w:cs="Times New Roman"/>
          <w:sz w:val="28"/>
          <w:szCs w:val="28"/>
        </w:rPr>
        <w:t>.</w:t>
      </w:r>
    </w:p>
    <w:p w14:paraId="6B0EF0D9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проводится в течение пятнадцати рабочих дней со дня регистрации уведомления.</w:t>
      </w:r>
    </w:p>
    <w:p w14:paraId="373AB33D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3.5. С целью организации проверки работодатель в течение трех рабочих дней создает комиссию по проверке факта о совершения коррупционных правонарушений (далее –комиссия).</w:t>
      </w:r>
    </w:p>
    <w:p w14:paraId="61FAEF1E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3.6. Персональный состав комиссии (</w:t>
      </w:r>
      <w:r w:rsidRPr="00925E78">
        <w:rPr>
          <w:rFonts w:ascii="Times New Roman" w:hAnsi="Times New Roman" w:cs="Times New Roman"/>
          <w:sz w:val="28"/>
          <w:szCs w:val="28"/>
        </w:rPr>
        <w:t>председатель, члены</w:t>
      </w:r>
      <w:r w:rsidRPr="004163D1">
        <w:rPr>
          <w:rFonts w:ascii="Times New Roman" w:hAnsi="Times New Roman" w:cs="Times New Roman"/>
          <w:sz w:val="28"/>
          <w:szCs w:val="28"/>
        </w:rPr>
        <w:t xml:space="preserve"> и секретарь комиссии) назначается работодателем и утверждается правовым актом Учреждения.</w:t>
      </w:r>
    </w:p>
    <w:p w14:paraId="72B4486F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3.7. В ходе проверки должны быть установлены причины и условия, которые способствовали случаю совершен</w:t>
      </w:r>
      <w:r w:rsidR="00925E78">
        <w:rPr>
          <w:rFonts w:ascii="Times New Roman" w:hAnsi="Times New Roman" w:cs="Times New Roman"/>
          <w:sz w:val="28"/>
          <w:szCs w:val="28"/>
        </w:rPr>
        <w:t>ия коррупционных правонарушений.</w:t>
      </w:r>
    </w:p>
    <w:p w14:paraId="094BB1CE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3.8.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14:paraId="37F0D978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3.9. В заключении указываются:</w:t>
      </w:r>
    </w:p>
    <w:p w14:paraId="2DD39BD3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 комиссии;</w:t>
      </w:r>
    </w:p>
    <w:p w14:paraId="2A0DAF37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сроки проведения проверки;</w:t>
      </w:r>
    </w:p>
    <w:p w14:paraId="6A07A858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14:paraId="42D2303B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основанием для составления уведомления;</w:t>
      </w:r>
    </w:p>
    <w:p w14:paraId="14910F5E" w14:textId="77777777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причины и обстоятельства, способствовавшие причины и условия, которые способствовали случаю совершения коррупционных правонарушений;</w:t>
      </w:r>
    </w:p>
    <w:p w14:paraId="1C074B03" w14:textId="638D6ABD"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3.10. В случае подтверждения наличия факта совершения </w:t>
      </w:r>
      <w:r w:rsidRPr="00AA085B">
        <w:rPr>
          <w:rFonts w:ascii="Times New Roman" w:hAnsi="Times New Roman" w:cs="Times New Roman"/>
          <w:sz w:val="28"/>
          <w:szCs w:val="28"/>
        </w:rPr>
        <w:t>коррупционного правонарушения комиссией в</w:t>
      </w:r>
      <w:r w:rsidRPr="004163D1">
        <w:rPr>
          <w:rFonts w:ascii="Times New Roman" w:hAnsi="Times New Roman" w:cs="Times New Roman"/>
          <w:sz w:val="28"/>
          <w:szCs w:val="28"/>
        </w:rPr>
        <w:t xml:space="preserve"> заключение выносятся рекомендации работодателю по применению мер по недопущению коррупционного правонарушения.</w:t>
      </w:r>
      <w:r w:rsidR="00946143">
        <w:rPr>
          <w:rFonts w:ascii="Times New Roman" w:hAnsi="Times New Roman" w:cs="Times New Roman"/>
          <w:sz w:val="28"/>
          <w:szCs w:val="28"/>
        </w:rPr>
        <w:t xml:space="preserve"> </w:t>
      </w:r>
      <w:r w:rsidRPr="004163D1">
        <w:rPr>
          <w:rFonts w:ascii="Times New Roman" w:hAnsi="Times New Roman" w:cs="Times New Roman"/>
          <w:sz w:val="28"/>
          <w:szCs w:val="28"/>
        </w:rPr>
        <w:t>Работодателем</w:t>
      </w:r>
      <w:r w:rsidR="00946143">
        <w:rPr>
          <w:rFonts w:ascii="Times New Roman" w:hAnsi="Times New Roman" w:cs="Times New Roman"/>
          <w:sz w:val="28"/>
          <w:szCs w:val="28"/>
        </w:rPr>
        <w:t>,</w:t>
      </w:r>
      <w:r w:rsidRPr="004163D1">
        <w:rPr>
          <w:rFonts w:ascii="Times New Roman" w:hAnsi="Times New Roman" w:cs="Times New Roman"/>
          <w:sz w:val="28"/>
          <w:szCs w:val="28"/>
        </w:rPr>
        <w:t xml:space="preserve"> принимается решение о передаче информации в органы прокуратуры.</w:t>
      </w:r>
    </w:p>
    <w:p w14:paraId="5ED57EF7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3.11. Регистрации и рассмотрению не подлежат следующие обращения:</w:t>
      </w:r>
    </w:p>
    <w:p w14:paraId="3F74B182" w14:textId="77777777"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информацию рекламного характера (адресованные неопределенному кругу лиц, направленные на привлечение внимания к товарам, услугам, результатам интеллектуальной деятельности, мероприятиям с целью их продвижения на рынке);</w:t>
      </w:r>
    </w:p>
    <w:p w14:paraId="7ACA91A7" w14:textId="77777777"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только просьбу (предложение) связаться с сотрудником по указанному им адресу электронной почты или номеру телефона;</w:t>
      </w:r>
    </w:p>
    <w:p w14:paraId="4842B42B" w14:textId="77777777"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неразборчивые слова на русском языке.</w:t>
      </w:r>
    </w:p>
    <w:p w14:paraId="4206C33E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3.12. Поступившие обращения по электронной почте, при наличии в них сведений о подготавливаемом, совершаемом или совершенном противоправном деянии, а также о лице, его подготавливающем, совершающем или совершившем, визируется руководителем, регистрируется в журнале регистрации и учета о случаях совершения коррупционных правонарушений, после чего направляется для рассмотрения.</w:t>
      </w:r>
    </w:p>
    <w:p w14:paraId="187CF166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3.13. По результатам рассмотрения обращения, поступившего на электронную почту, работнику направляется письменный ответ по существу поставленных в обращении вопросов, за исключением случаев, установленных законодательством, либо уведомление о передаче обращения в соответствующий орган или соответствующему должностному лицу, в компетенцию которых входит рассмотрение поставленных в обращении вопросов.</w:t>
      </w:r>
    </w:p>
    <w:p w14:paraId="0C45A1A9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578E6F" w14:textId="77777777"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4. Заключение</w:t>
      </w:r>
    </w:p>
    <w:p w14:paraId="48002173" w14:textId="77777777"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4.1. Настоящий Порядок может быть пересмотрен как по инициативе работников, так и по инициативе Учреждения.</w:t>
      </w:r>
    </w:p>
    <w:p w14:paraId="48100C8C" w14:textId="0DA7EF01" w:rsidR="00925E78" w:rsidRDefault="00946143" w:rsidP="00946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4163D1" w:rsidRPr="004163D1">
        <w:rPr>
          <w:rFonts w:ascii="Times New Roman" w:hAnsi="Times New Roman" w:cs="Times New Roman"/>
          <w:sz w:val="28"/>
          <w:szCs w:val="28"/>
        </w:rPr>
        <w:t>4.2. В настоящий Порядок могут быть внесены изменения и дополнения, в соответствии с соблюдением про</w:t>
      </w:r>
      <w:r w:rsidR="00514C87">
        <w:rPr>
          <w:rFonts w:ascii="Times New Roman" w:hAnsi="Times New Roman" w:cs="Times New Roman"/>
          <w:sz w:val="28"/>
          <w:szCs w:val="28"/>
        </w:rPr>
        <w:t>цедуры принятия локальных актов</w:t>
      </w:r>
    </w:p>
    <w:p w14:paraId="2ABE338C" w14:textId="77777777" w:rsidR="00925E78" w:rsidRDefault="00925E78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CC4FC9" w14:textId="77777777" w:rsidR="00925E78" w:rsidRPr="004163D1" w:rsidRDefault="00925E78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1DA844" w14:textId="77777777" w:rsidR="00514C87" w:rsidRDefault="00514C87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6CCEECD" w14:textId="77777777"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EF20DDC" w14:textId="77777777"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70A842A" w14:textId="77777777"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97D37E5" w14:textId="77777777"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3D61099" w14:textId="77777777"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647B790" w14:textId="77777777"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85A046D" w14:textId="77777777"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0689FD6" w14:textId="77777777"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8C8D790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C02B535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EEEA2E0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3EB1F13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E14027B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0AFF5B6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9721678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8D4BAC7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40E658C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75A6C14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F0E1EE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E1836CF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1FB8AC0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A06C2A4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065CDB8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C91D1E7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12E5E64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AE7E325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D01BA7C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65C2227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7971CCA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B385D6E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C651BF5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DEE350E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6765CFC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5DA15F9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A89D6E8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506803D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7264AD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08D0363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CC7ABD5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317CD11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322DD71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B9610D6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710EB4F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F20226B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ED55237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BFDED3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3D40C23" w14:textId="77777777" w:rsidR="00324B06" w:rsidRDefault="00324B06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8E25921" w14:textId="77777777" w:rsidR="00307D84" w:rsidRDefault="00307D84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E822C98" w14:textId="77777777" w:rsidR="00307D84" w:rsidRDefault="00307D84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2F58262" w14:textId="77777777" w:rsidR="00307D84" w:rsidRDefault="00307D84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F97C82A" w14:textId="77777777"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Приложение 1</w:t>
      </w:r>
    </w:p>
    <w:p w14:paraId="6CE6AF93" w14:textId="77777777"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к Порядку информирования работодателя о ставшей</w:t>
      </w:r>
    </w:p>
    <w:p w14:paraId="68EA7CB5" w14:textId="77777777"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известной работнику информации о случаях совершения</w:t>
      </w:r>
    </w:p>
    <w:p w14:paraId="06BF1196" w14:textId="77777777" w:rsidR="004163D1" w:rsidRPr="00514C87" w:rsidRDefault="00514C87" w:rsidP="00514C8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коррупционных правонарушений  в </w:t>
      </w:r>
      <w:r w:rsidR="0067387D">
        <w:rPr>
          <w:rFonts w:ascii="Times New Roman" w:hAnsi="Times New Roman" w:cs="Times New Roman"/>
        </w:rPr>
        <w:t>_____________________</w:t>
      </w:r>
    </w:p>
    <w:p w14:paraId="6B125532" w14:textId="77777777" w:rsidR="00514C87" w:rsidRDefault="00514C87" w:rsidP="0092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5B57B9" w14:textId="77777777" w:rsidR="00340AB2" w:rsidRDefault="00340AB2" w:rsidP="00514C8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заведующему </w:t>
      </w:r>
      <w:r w:rsidR="0067387D">
        <w:rPr>
          <w:rFonts w:ascii="Times New Roman" w:hAnsi="Times New Roman" w:cs="Times New Roman"/>
        </w:rPr>
        <w:t>__________________________</w:t>
      </w:r>
    </w:p>
    <w:p w14:paraId="00413817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611182B3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77CFFDA5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4C87">
        <w:rPr>
          <w:rFonts w:ascii="Times New Roman" w:hAnsi="Times New Roman" w:cs="Times New Roman"/>
        </w:rPr>
        <w:t xml:space="preserve"> от</w:t>
      </w:r>
      <w:r w:rsidRPr="004163D1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14:paraId="01428B65" w14:textId="77777777"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ФИО, должность работника</w:t>
      </w:r>
    </w:p>
    <w:p w14:paraId="70EA5D42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6A089653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667BE25D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39A7FF6C" w14:textId="77777777"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Адрес места жительства, номер</w:t>
      </w:r>
    </w:p>
    <w:p w14:paraId="7CFEB2D0" w14:textId="77777777" w:rsidR="004163D1" w:rsidRPr="00514C87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телефона</w:t>
      </w:r>
    </w:p>
    <w:p w14:paraId="521EDAEF" w14:textId="77777777" w:rsidR="00514C87" w:rsidRDefault="00514C87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C1E8F5" w14:textId="77777777" w:rsidR="00514C87" w:rsidRDefault="00514C87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E12A239" w14:textId="77777777" w:rsidR="004163D1" w:rsidRPr="00514C87" w:rsidRDefault="004163D1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УВЕДОМЛЕНИЕ (форма)</w:t>
      </w:r>
    </w:p>
    <w:p w14:paraId="4BE6266B" w14:textId="77777777" w:rsidR="00514C87" w:rsidRDefault="004163D1" w:rsidP="0067387D">
      <w:pPr>
        <w:pStyle w:val="ConsPlusNonformat"/>
        <w:ind w:left="426" w:hanging="284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  <w:sz w:val="22"/>
          <w:szCs w:val="22"/>
        </w:rPr>
        <w:t xml:space="preserve">о сообщении случая коррупционного правонарушения в </w:t>
      </w:r>
      <w:r w:rsidR="0067387D">
        <w:rPr>
          <w:rFonts w:ascii="Times New Roman" w:hAnsi="Times New Roman" w:cs="Times New Roman"/>
          <w:sz w:val="22"/>
          <w:szCs w:val="22"/>
        </w:rPr>
        <w:t>_______________________</w:t>
      </w:r>
    </w:p>
    <w:p w14:paraId="575CBC2C" w14:textId="77777777" w:rsidR="004163D1" w:rsidRPr="00514C87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Сообщаю, что: _______________________________________________</w:t>
      </w:r>
      <w:r w:rsidR="00925E78" w:rsidRPr="00514C87">
        <w:rPr>
          <w:rFonts w:ascii="Times New Roman" w:hAnsi="Times New Roman" w:cs="Times New Roman"/>
        </w:rPr>
        <w:t>____</w:t>
      </w:r>
      <w:r w:rsidR="00514C87">
        <w:rPr>
          <w:rFonts w:ascii="Times New Roman" w:hAnsi="Times New Roman" w:cs="Times New Roman"/>
        </w:rPr>
        <w:t>___________________</w:t>
      </w:r>
      <w:r w:rsidR="00925E78" w:rsidRPr="00514C87">
        <w:rPr>
          <w:rFonts w:ascii="Times New Roman" w:hAnsi="Times New Roman" w:cs="Times New Roman"/>
        </w:rPr>
        <w:t>_</w:t>
      </w:r>
    </w:p>
    <w:p w14:paraId="1BABD401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9F0F30C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1BA8CE2E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35FA84BE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6C3322E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96901A6" w14:textId="77777777" w:rsidR="00925E78" w:rsidRPr="00925E78" w:rsidRDefault="004163D1" w:rsidP="00925E78">
      <w:pPr>
        <w:pStyle w:val="ConsPlusNonformat"/>
        <w:ind w:left="426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925E78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случае совершенного</w:t>
      </w:r>
      <w:r w:rsidR="00340AB2">
        <w:rPr>
          <w:rFonts w:ascii="Times New Roman" w:hAnsi="Times New Roman" w:cs="Times New Roman"/>
          <w:sz w:val="22"/>
          <w:szCs w:val="22"/>
        </w:rPr>
        <w:t xml:space="preserve"> </w:t>
      </w:r>
      <w:r w:rsidRPr="00925E78">
        <w:rPr>
          <w:rFonts w:ascii="Times New Roman" w:hAnsi="Times New Roman" w:cs="Times New Roman"/>
          <w:sz w:val="22"/>
          <w:szCs w:val="22"/>
        </w:rPr>
        <w:t>коррупционного правонарушения в</w:t>
      </w:r>
      <w:r w:rsidR="00514C87">
        <w:rPr>
          <w:rFonts w:ascii="Times New Roman" w:hAnsi="Times New Roman" w:cs="Times New Roman"/>
          <w:sz w:val="22"/>
          <w:szCs w:val="22"/>
        </w:rPr>
        <w:t xml:space="preserve"> </w:t>
      </w:r>
      <w:r w:rsidR="0067387D">
        <w:rPr>
          <w:rFonts w:ascii="Times New Roman" w:hAnsi="Times New Roman" w:cs="Times New Roman"/>
          <w:sz w:val="22"/>
          <w:szCs w:val="22"/>
        </w:rPr>
        <w:t>________________________________)</w:t>
      </w:r>
    </w:p>
    <w:p w14:paraId="7C712F91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3ACDF5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3FBE247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124B96D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18EA595A" w14:textId="77777777"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место, время, другие условия)</w:t>
      </w:r>
    </w:p>
    <w:p w14:paraId="7172817F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0DEE0FE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_</w:t>
      </w:r>
    </w:p>
    <w:p w14:paraId="116A53DB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371FBB65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14:paraId="5764EC6E" w14:textId="77777777"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(все известные сведения о физическом (юридическом) лице, совершившим</w:t>
      </w:r>
    </w:p>
    <w:p w14:paraId="55CF1086" w14:textId="77777777" w:rsidR="004163D1" w:rsidRPr="00925E78" w:rsidRDefault="00925E78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коррупционное нарушение)</w:t>
      </w:r>
    </w:p>
    <w:p w14:paraId="03B9D959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0BD3D7B1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9066928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14:paraId="65FD04C9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D8A62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3AA292A4" w14:textId="77777777" w:rsidR="004163D1" w:rsidRPr="00925E78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подпись, инициалы и фамилия)</w:t>
      </w:r>
    </w:p>
    <w:p w14:paraId="09E06A88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63ABCB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229B0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C645D1" w14:textId="77777777"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71320D" w14:textId="77777777"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C99EF5F" w14:textId="77777777"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880D067" w14:textId="77777777"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0C7BE6F" w14:textId="77777777"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14:paraId="19E178F3" w14:textId="77777777"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к Порядку информирования работодателя о ставшей</w:t>
      </w:r>
    </w:p>
    <w:p w14:paraId="79E9C6D5" w14:textId="77777777"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lastRenderedPageBreak/>
        <w:t>известной работнику информации о случаях совершения</w:t>
      </w:r>
    </w:p>
    <w:p w14:paraId="187DE14D" w14:textId="77777777" w:rsidR="004163D1" w:rsidRPr="00514C87" w:rsidRDefault="00925E78" w:rsidP="00514C8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коррупционных правонарушений  в</w:t>
      </w:r>
      <w:r w:rsidR="00340AB2">
        <w:rPr>
          <w:rFonts w:ascii="Times New Roman" w:hAnsi="Times New Roman" w:cs="Times New Roman"/>
        </w:rPr>
        <w:t xml:space="preserve"> </w:t>
      </w:r>
      <w:r w:rsidR="0067387D">
        <w:rPr>
          <w:rFonts w:ascii="Times New Roman" w:hAnsi="Times New Roman" w:cs="Times New Roman"/>
        </w:rPr>
        <w:t>______________________</w:t>
      </w:r>
    </w:p>
    <w:p w14:paraId="30390DA2" w14:textId="77777777"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CBE58" w14:textId="77777777" w:rsidR="004163D1" w:rsidRPr="00514C87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AEFC2E" w14:textId="77777777" w:rsidR="00925E78" w:rsidRPr="00514C87" w:rsidRDefault="004163D1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 xml:space="preserve">ЖУРНАЛ (форма) </w:t>
      </w:r>
    </w:p>
    <w:p w14:paraId="680D2BC1" w14:textId="77777777" w:rsidR="00925E78" w:rsidRPr="00514C87" w:rsidRDefault="004163D1" w:rsidP="00925E78">
      <w:pPr>
        <w:pStyle w:val="ConsPlusNonformat"/>
        <w:ind w:left="426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514C87">
        <w:rPr>
          <w:rFonts w:ascii="Times New Roman" w:hAnsi="Times New Roman" w:cs="Times New Roman"/>
          <w:sz w:val="22"/>
          <w:szCs w:val="22"/>
        </w:rPr>
        <w:t xml:space="preserve">регистрации уведомлений о фактах совершения коррупционных правонарушений </w:t>
      </w:r>
      <w:r w:rsidR="00514C87">
        <w:rPr>
          <w:rFonts w:ascii="Times New Roman" w:hAnsi="Times New Roman" w:cs="Times New Roman"/>
          <w:sz w:val="22"/>
          <w:szCs w:val="22"/>
        </w:rPr>
        <w:t xml:space="preserve">в </w:t>
      </w:r>
      <w:r w:rsidR="0067387D"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5C546A0C" w14:textId="77777777"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310"/>
        <w:gridCol w:w="1010"/>
        <w:gridCol w:w="1701"/>
        <w:gridCol w:w="1275"/>
        <w:gridCol w:w="1176"/>
        <w:gridCol w:w="1310"/>
        <w:gridCol w:w="1307"/>
      </w:tblGrid>
      <w:tr w:rsidR="004163D1" w:rsidRPr="004163D1" w14:paraId="57A54A15" w14:textId="77777777" w:rsidTr="00431890">
        <w:tc>
          <w:tcPr>
            <w:tcW w:w="482" w:type="dxa"/>
            <w:shd w:val="clear" w:color="auto" w:fill="auto"/>
          </w:tcPr>
          <w:p w14:paraId="2D752D85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№</w:t>
            </w:r>
          </w:p>
          <w:p w14:paraId="03601505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10" w:type="dxa"/>
            <w:shd w:val="clear" w:color="auto" w:fill="auto"/>
          </w:tcPr>
          <w:p w14:paraId="18132228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Номер,</w:t>
            </w:r>
          </w:p>
          <w:p w14:paraId="31121AFE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дата уведомления</w:t>
            </w:r>
          </w:p>
        </w:tc>
        <w:tc>
          <w:tcPr>
            <w:tcW w:w="1010" w:type="dxa"/>
            <w:shd w:val="clear" w:color="auto" w:fill="auto"/>
          </w:tcPr>
          <w:p w14:paraId="1EA26089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ФИО работника</w:t>
            </w:r>
          </w:p>
        </w:tc>
        <w:tc>
          <w:tcPr>
            <w:tcW w:w="1701" w:type="dxa"/>
            <w:shd w:val="clear" w:color="auto" w:fill="auto"/>
          </w:tcPr>
          <w:p w14:paraId="565E2E93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14:paraId="762DB031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176" w:type="dxa"/>
            <w:shd w:val="clear" w:color="auto" w:fill="auto"/>
          </w:tcPr>
          <w:p w14:paraId="51CD2C21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1310" w:type="dxa"/>
            <w:shd w:val="clear" w:color="auto" w:fill="auto"/>
          </w:tcPr>
          <w:p w14:paraId="4722D038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Кратное содержание уведомления</w:t>
            </w:r>
          </w:p>
        </w:tc>
        <w:tc>
          <w:tcPr>
            <w:tcW w:w="1307" w:type="dxa"/>
            <w:shd w:val="clear" w:color="auto" w:fill="auto"/>
          </w:tcPr>
          <w:p w14:paraId="1D9AD335" w14:textId="77777777"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ФИО лица принявшего уведомление</w:t>
            </w:r>
          </w:p>
        </w:tc>
      </w:tr>
      <w:tr w:rsidR="004163D1" w:rsidRPr="004163D1" w14:paraId="3891D4F5" w14:textId="77777777" w:rsidTr="00431890">
        <w:tc>
          <w:tcPr>
            <w:tcW w:w="482" w:type="dxa"/>
            <w:shd w:val="clear" w:color="auto" w:fill="auto"/>
          </w:tcPr>
          <w:p w14:paraId="7B17D973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5CFDF81A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14:paraId="1623E9DF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ACFBD1E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0E970F14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14:paraId="542A2A63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70A8F3AD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14:paraId="1C991A47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3D1" w:rsidRPr="004163D1" w14:paraId="341704E7" w14:textId="77777777" w:rsidTr="00431890">
        <w:tc>
          <w:tcPr>
            <w:tcW w:w="482" w:type="dxa"/>
            <w:shd w:val="clear" w:color="auto" w:fill="auto"/>
          </w:tcPr>
          <w:p w14:paraId="4DA39990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18470BFF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14:paraId="78A3F194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477A098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3C58BB5D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14:paraId="3318B7F3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14:paraId="5655C4F6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14:paraId="3371E97C" w14:textId="77777777"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23D700" w14:textId="77777777" w:rsidR="004163D1" w:rsidRDefault="004163D1" w:rsidP="004163D1">
      <w:pPr>
        <w:jc w:val="both"/>
        <w:rPr>
          <w:sz w:val="28"/>
          <w:szCs w:val="28"/>
        </w:rPr>
      </w:pPr>
    </w:p>
    <w:sectPr w:rsidR="004163D1" w:rsidSect="000F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FCD"/>
    <w:rsid w:val="000E0E28"/>
    <w:rsid w:val="000F343D"/>
    <w:rsid w:val="001D1263"/>
    <w:rsid w:val="00223EE2"/>
    <w:rsid w:val="00307D84"/>
    <w:rsid w:val="00324B06"/>
    <w:rsid w:val="00340AB2"/>
    <w:rsid w:val="003C3111"/>
    <w:rsid w:val="004163D1"/>
    <w:rsid w:val="00431890"/>
    <w:rsid w:val="00456DD8"/>
    <w:rsid w:val="00514C87"/>
    <w:rsid w:val="00647D8E"/>
    <w:rsid w:val="0067387D"/>
    <w:rsid w:val="00782131"/>
    <w:rsid w:val="007825FE"/>
    <w:rsid w:val="007C2274"/>
    <w:rsid w:val="00815D27"/>
    <w:rsid w:val="008320F7"/>
    <w:rsid w:val="00925E78"/>
    <w:rsid w:val="00946143"/>
    <w:rsid w:val="00A94D15"/>
    <w:rsid w:val="00AA085B"/>
    <w:rsid w:val="00C27FCD"/>
    <w:rsid w:val="00D15B7A"/>
    <w:rsid w:val="00DF62FD"/>
    <w:rsid w:val="00E055D0"/>
    <w:rsid w:val="00E42C59"/>
    <w:rsid w:val="00EC6AD1"/>
    <w:rsid w:val="00F72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44E8E"/>
  <w15:docId w15:val="{5C481196-56C5-489E-BE32-AC9655ED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F343D"/>
  </w:style>
  <w:style w:type="paragraph" w:styleId="2">
    <w:name w:val="heading 2"/>
    <w:basedOn w:val="a"/>
    <w:link w:val="20"/>
    <w:uiPriority w:val="9"/>
    <w:qFormat/>
    <w:rsid w:val="00A94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94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A94D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94D1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94D15"/>
    <w:rPr>
      <w:color w:val="0000FF"/>
      <w:u w:val="single"/>
    </w:rPr>
  </w:style>
  <w:style w:type="paragraph" w:customStyle="1" w:styleId="headertext">
    <w:name w:val="header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6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5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6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1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1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4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umcbuh3</dc:creator>
  <cp:lastModifiedBy>Анна Лыксова</cp:lastModifiedBy>
  <cp:revision>4</cp:revision>
  <cp:lastPrinted>2021-11-23T04:55:00Z</cp:lastPrinted>
  <dcterms:created xsi:type="dcterms:W3CDTF">2025-03-25T11:08:00Z</dcterms:created>
  <dcterms:modified xsi:type="dcterms:W3CDTF">2025-03-26T06:44:00Z</dcterms:modified>
</cp:coreProperties>
</file>